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240" w:before="240" w:line="360" w:lineRule="auto"/>
        <w:rPr/>
      </w:pPr>
      <w:bookmarkStart w:colFirst="0" w:colLast="0" w:name="_rc3dpo2poxaf" w:id="0"/>
      <w:bookmarkEnd w:id="0"/>
      <w:r w:rsidDel="00000000" w:rsidR="00000000" w:rsidRPr="00000000">
        <w:rPr>
          <w:rtl w:val="0"/>
        </w:rPr>
        <w:t xml:space="preserve">Template Customer Effort Score (CES)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Template ini untuk mengetahui tingkat kemudahan (effortless experience) pelanggan selama berinteraksi dengan pelayanan Anda.</w:t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Pelanggan bisa memilih dengan memberikan tanda silang atau contreng salah satu opsi pilihannya.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Seberapa mudah Anda menyelesaikan kebutuhan Anda hari ini?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(1) Sangat Sulit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(2) Sulit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(3) Netral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(4) Mudah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(5) Sangat Mudah</w:t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Seberapa baik produk atau layanan kami bisa membantu menyelesaikan permasalahan Anda?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Sangat buruk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Buruk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Netral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Baik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Sangat baik</w:t>
      </w:r>
    </w:p>
    <w:p w:rsidR="00000000" w:rsidDel="00000000" w:rsidP="00000000" w:rsidRDefault="00000000" w:rsidRPr="00000000" w14:paraId="00000010">
      <w:pPr>
        <w:spacing w:after="240" w:before="24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Selama proses onboarding, seberapa mudah proses aktivasi akun Anda?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Tidak responsif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Kurang responsif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Biasa saja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Responsif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Sangat mudah</w:t>
      </w:r>
    </w:p>
    <w:p w:rsidR="00000000" w:rsidDel="00000000" w:rsidP="00000000" w:rsidRDefault="00000000" w:rsidRPr="00000000" w14:paraId="00000016">
      <w:pPr>
        <w:spacing w:after="240" w:before="24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Selama proses checkout sampai setelah checkout, Seberapa mudah proses checkout di aplikasi kami?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(1) Sangat Sulit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(2) Sulit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(3) Netral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(4) Mudah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(5) Sangat Mudah</w:t>
      </w:r>
    </w:p>
    <w:p w:rsidR="00000000" w:rsidDel="00000000" w:rsidP="00000000" w:rsidRDefault="00000000" w:rsidRPr="00000000" w14:paraId="0000001C">
      <w:pPr>
        <w:spacing w:after="240" w:before="24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Bagaimana effort Anda selama berinteraksi dengan layanan kami?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Sangat butuh effort lebih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Butuh effort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Netral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Tidak terlalu butuh effort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Sangat tidak butuh effort (effortless experience)</w:t>
      </w:r>
    </w:p>
    <w:p w:rsidR="00000000" w:rsidDel="00000000" w:rsidP="00000000" w:rsidRDefault="00000000" w:rsidRPr="00000000" w14:paraId="00000022">
      <w:pPr>
        <w:spacing w:after="240" w:before="24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Seberapa mau Anda berlangganan ulang/membeli kembali setelah pelayanan dari kami?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Lanjut langganan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Masih mempertimbangkan / belum memutuskan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Berhenti berlangganan</w:t>
      </w:r>
    </w:p>
    <w:p w:rsidR="00000000" w:rsidDel="00000000" w:rsidP="00000000" w:rsidRDefault="00000000" w:rsidRPr="00000000" w14:paraId="00000026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Pertanyaan bonus, untuk meminta pendapat mereka secara rinci yang berisi pertanyaan terbuka.</w:t>
      </w:r>
    </w:p>
    <w:p w:rsidR="00000000" w:rsidDel="00000000" w:rsidP="00000000" w:rsidRDefault="00000000" w:rsidRPr="00000000" w14:paraId="00000028">
      <w:pPr>
        <w:spacing w:after="240" w:before="24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Apa yang bisa kami perbaiki agar proses ini lebih mudah?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